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CD1" w:rsidRPr="00141182" w:rsidRDefault="00CC660A" w:rsidP="00CC660A">
      <w:pPr>
        <w:jc w:val="center"/>
        <w:rPr>
          <w:lang w:val="uk-UA"/>
        </w:rPr>
      </w:pPr>
      <w:r>
        <w:rPr>
          <w:lang w:val="uk-UA"/>
        </w:rPr>
        <w:t xml:space="preserve">Б Л А Н К </w:t>
      </w:r>
    </w:p>
    <w:p w:rsidR="00E74010" w:rsidRPr="00141182" w:rsidRDefault="00E74010" w:rsidP="00E74010">
      <w:pPr>
        <w:ind w:left="6663"/>
        <w:rPr>
          <w:lang w:val="uk-UA"/>
        </w:rPr>
      </w:pPr>
      <w:r w:rsidRPr="00141182">
        <w:rPr>
          <w:lang w:val="uk-UA"/>
        </w:rPr>
        <w:t xml:space="preserve">ЗАТВЕРДЖУЮ </w:t>
      </w:r>
    </w:p>
    <w:p w:rsidR="00E74010" w:rsidRPr="00141182" w:rsidRDefault="00E74010" w:rsidP="00E74010">
      <w:pPr>
        <w:ind w:left="6663"/>
        <w:rPr>
          <w:lang w:val="uk-UA"/>
        </w:rPr>
      </w:pPr>
      <w:r w:rsidRPr="00141182">
        <w:rPr>
          <w:lang w:val="uk-UA"/>
        </w:rPr>
        <w:t>Керівник КП «Благоустрій»</w:t>
      </w:r>
    </w:p>
    <w:p w:rsidR="00E74010" w:rsidRPr="00141182" w:rsidRDefault="00E74010" w:rsidP="00E74010">
      <w:pPr>
        <w:spacing w:after="0"/>
        <w:ind w:left="6663"/>
        <w:rPr>
          <w:lang w:val="uk-UA"/>
        </w:rPr>
      </w:pPr>
      <w:r w:rsidRPr="00141182">
        <w:rPr>
          <w:lang w:val="uk-UA"/>
        </w:rPr>
        <w:t xml:space="preserve">______________ Рада С.В. </w:t>
      </w:r>
    </w:p>
    <w:p w:rsidR="00E74010" w:rsidRPr="00141182" w:rsidRDefault="00E74010" w:rsidP="00E74010">
      <w:pPr>
        <w:spacing w:after="0"/>
        <w:ind w:left="6663" w:firstLine="426"/>
        <w:rPr>
          <w:sz w:val="16"/>
          <w:szCs w:val="16"/>
          <w:lang w:val="uk-UA"/>
        </w:rPr>
      </w:pPr>
      <w:r w:rsidRPr="00141182">
        <w:rPr>
          <w:lang w:val="uk-UA"/>
        </w:rPr>
        <w:t xml:space="preserve"> </w:t>
      </w:r>
      <w:r w:rsidRPr="00141182">
        <w:rPr>
          <w:sz w:val="16"/>
          <w:szCs w:val="16"/>
          <w:lang w:val="uk-UA"/>
        </w:rPr>
        <w:t xml:space="preserve">підпис </w:t>
      </w:r>
    </w:p>
    <w:p w:rsidR="00E74010" w:rsidRPr="00141182" w:rsidRDefault="00E74010" w:rsidP="00E74010">
      <w:pPr>
        <w:ind w:left="6663"/>
        <w:rPr>
          <w:lang w:val="uk-UA"/>
        </w:rPr>
      </w:pPr>
      <w:r w:rsidRPr="00141182">
        <w:rPr>
          <w:lang w:val="uk-UA"/>
        </w:rPr>
        <w:t>«____»___________2023 р.</w:t>
      </w:r>
    </w:p>
    <w:p w:rsidR="00E74010" w:rsidRDefault="00E74010" w:rsidP="00E74010">
      <w:pPr>
        <w:jc w:val="center"/>
        <w:rPr>
          <w:lang w:val="uk-UA"/>
        </w:rPr>
      </w:pPr>
      <w:r w:rsidRPr="00141182">
        <w:rPr>
          <w:lang w:val="uk-UA"/>
        </w:rPr>
        <w:t xml:space="preserve">ВКАЗІВКА </w:t>
      </w:r>
      <w:r w:rsidR="00CC660A">
        <w:rPr>
          <w:lang w:val="uk-UA"/>
        </w:rPr>
        <w:t xml:space="preserve">№ </w:t>
      </w:r>
    </w:p>
    <w:p w:rsidR="00CC660A" w:rsidRPr="00141182" w:rsidRDefault="00CC660A" w:rsidP="00E74010">
      <w:pPr>
        <w:jc w:val="center"/>
        <w:rPr>
          <w:lang w:val="uk-UA"/>
        </w:rPr>
      </w:pPr>
    </w:p>
    <w:p w:rsidR="00CC660A" w:rsidRPr="00141182" w:rsidRDefault="00CC660A" w:rsidP="00CC660A">
      <w:pPr>
        <w:rPr>
          <w:lang w:val="uk-UA"/>
        </w:rPr>
      </w:pPr>
      <w:r>
        <w:rPr>
          <w:lang w:val="uk-UA"/>
        </w:rPr>
        <w:t>«____»_______ 2023 р.</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м. Київ</w:t>
      </w:r>
    </w:p>
    <w:p w:rsidR="00E74010" w:rsidRDefault="00E74010">
      <w:pPr>
        <w:rPr>
          <w:lang w:val="uk-UA"/>
        </w:rPr>
      </w:pPr>
      <w:r w:rsidRPr="00141182">
        <w:rPr>
          <w:lang w:val="uk-UA"/>
        </w:rPr>
        <w:t xml:space="preserve">Про </w:t>
      </w:r>
      <w:r w:rsidR="00AE0D77">
        <w:rPr>
          <w:lang w:val="uk-UA"/>
        </w:rPr>
        <w:t>публікацію</w:t>
      </w:r>
      <w:r w:rsidRPr="00141182">
        <w:rPr>
          <w:lang w:val="uk-UA"/>
        </w:rPr>
        <w:t xml:space="preserve"> договору</w:t>
      </w:r>
      <w:bookmarkStart w:id="0" w:name="_GoBack"/>
      <w:bookmarkEnd w:id="0"/>
    </w:p>
    <w:p w:rsidR="00CC660A" w:rsidRPr="00141182" w:rsidRDefault="00CC660A">
      <w:pPr>
        <w:rPr>
          <w:lang w:val="uk-UA"/>
        </w:rPr>
      </w:pPr>
    </w:p>
    <w:p w:rsidR="00E74010" w:rsidRDefault="00E74010" w:rsidP="00E74010">
      <w:pPr>
        <w:jc w:val="both"/>
        <w:rPr>
          <w:color w:val="333333"/>
          <w:shd w:val="clear" w:color="auto" w:fill="FFFFFF"/>
          <w:lang w:val="uk-UA"/>
        </w:rPr>
      </w:pPr>
      <w:r w:rsidRPr="00141182">
        <w:rPr>
          <w:lang w:val="uk-UA"/>
        </w:rPr>
        <w:tab/>
        <w:t xml:space="preserve">Відповідно до пункту 13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00CC660A">
        <w:rPr>
          <w:lang w:val="uk-UA"/>
        </w:rPr>
        <w:t xml:space="preserve">(далі – Особливості) </w:t>
      </w:r>
      <w:r w:rsidRPr="00141182">
        <w:rPr>
          <w:lang w:val="uk-UA"/>
        </w:rPr>
        <w:t>п</w:t>
      </w:r>
      <w:r w:rsidRPr="00141182">
        <w:rPr>
          <w:color w:val="333333"/>
          <w:shd w:val="clear" w:color="auto" w:fill="FFFFFF"/>
          <w:lang w:val="uk-UA"/>
        </w:rPr>
        <w:t>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w:t>
      </w:r>
      <w:r w:rsidR="00141182">
        <w:rPr>
          <w:color w:val="333333"/>
          <w:shd w:val="clear" w:color="auto" w:fill="FFFFFF"/>
          <w:lang w:val="uk-UA"/>
        </w:rPr>
        <w:t xml:space="preserve">, зокрема, </w:t>
      </w:r>
      <w:r w:rsidRPr="00141182">
        <w:rPr>
          <w:color w:val="333333"/>
          <w:shd w:val="clear" w:color="auto" w:fill="FFFFFF"/>
          <w:lang w:val="uk-UA"/>
        </w:rPr>
        <w:t xml:space="preserve">укладення договору про закупівлю з постачальником </w:t>
      </w:r>
      <w:r w:rsidR="00141182">
        <w:rPr>
          <w:color w:val="333333"/>
          <w:shd w:val="clear" w:color="auto" w:fill="FFFFFF"/>
          <w:lang w:val="uk-UA"/>
        </w:rPr>
        <w:t>«</w:t>
      </w:r>
      <w:r w:rsidRPr="00141182">
        <w:rPr>
          <w:color w:val="333333"/>
          <w:shd w:val="clear" w:color="auto" w:fill="FFFFFF"/>
          <w:lang w:val="uk-UA"/>
        </w:rPr>
        <w:t>останньої надії</w:t>
      </w:r>
      <w:r w:rsidR="00141182">
        <w:rPr>
          <w:color w:val="333333"/>
          <w:shd w:val="clear" w:color="auto" w:fill="FFFFFF"/>
          <w:lang w:val="uk-UA"/>
        </w:rPr>
        <w:t>»</w:t>
      </w:r>
      <w:r w:rsidRPr="00141182">
        <w:rPr>
          <w:color w:val="333333"/>
          <w:shd w:val="clear" w:color="auto" w:fill="FFFFFF"/>
          <w:lang w:val="uk-UA"/>
        </w:rPr>
        <w:t xml:space="preserve"> або з постачальником універсальної послуги на постачання електричної енергії або природного газу</w:t>
      </w:r>
      <w:r w:rsidR="00141182">
        <w:rPr>
          <w:color w:val="333333"/>
          <w:shd w:val="clear" w:color="auto" w:fill="FFFFFF"/>
          <w:lang w:val="uk-UA"/>
        </w:rPr>
        <w:t xml:space="preserve">. </w:t>
      </w:r>
    </w:p>
    <w:p w:rsidR="00141182" w:rsidRPr="00141182" w:rsidRDefault="00141182" w:rsidP="00141182">
      <w:pPr>
        <w:jc w:val="both"/>
        <w:rPr>
          <w:lang w:val="uk-UA"/>
        </w:rPr>
      </w:pPr>
      <w:r>
        <w:rPr>
          <w:color w:val="333333"/>
          <w:shd w:val="clear" w:color="auto" w:fill="FFFFFF"/>
          <w:lang w:val="uk-UA"/>
        </w:rPr>
        <w:tab/>
        <w:t>Враховуючи</w:t>
      </w:r>
      <w:r w:rsidR="00C33A3D">
        <w:rPr>
          <w:color w:val="333333"/>
          <w:shd w:val="clear" w:color="auto" w:fill="FFFFFF"/>
          <w:lang w:val="uk-UA"/>
        </w:rPr>
        <w:t xml:space="preserve"> викладене вище та те</w:t>
      </w:r>
      <w:r>
        <w:rPr>
          <w:color w:val="333333"/>
          <w:shd w:val="clear" w:color="auto" w:fill="FFFFFF"/>
          <w:lang w:val="uk-UA"/>
        </w:rPr>
        <w:t xml:space="preserve">, що в період з 01 вересня по 15 жовтня 2023 року постачання </w:t>
      </w:r>
      <w:r w:rsidRPr="00141182">
        <w:rPr>
          <w:lang w:val="uk-UA"/>
        </w:rPr>
        <w:t>КП «Благоустрій»</w:t>
      </w:r>
      <w:r>
        <w:rPr>
          <w:lang w:val="uk-UA"/>
        </w:rPr>
        <w:t xml:space="preserve"> здійснювалось постачальником «останньої надії», керуючись </w:t>
      </w:r>
      <w:r w:rsidRPr="00141182">
        <w:rPr>
          <w:lang w:val="uk-UA"/>
        </w:rPr>
        <w:t>розпорядження</w:t>
      </w:r>
      <w:r>
        <w:rPr>
          <w:lang w:val="uk-UA"/>
        </w:rPr>
        <w:t xml:space="preserve">м Кабінету Міністрів України </w:t>
      </w:r>
      <w:r w:rsidRPr="00141182">
        <w:rPr>
          <w:lang w:val="uk-UA"/>
        </w:rPr>
        <w:t>від 12 грудня 2018 р. № 1023-р</w:t>
      </w:r>
      <w:r>
        <w:rPr>
          <w:lang w:val="uk-UA"/>
        </w:rPr>
        <w:t xml:space="preserve"> </w:t>
      </w:r>
      <w:r w:rsidR="00C33A3D">
        <w:rPr>
          <w:lang w:val="uk-UA"/>
        </w:rPr>
        <w:t>«</w:t>
      </w:r>
      <w:r w:rsidRPr="00141182">
        <w:rPr>
          <w:lang w:val="uk-UA"/>
        </w:rPr>
        <w:t>Про визначення державного підприємства зовнішньоекономічної діяльності “Укрінтеренерго” постачальником “останньої надії”</w:t>
      </w:r>
      <w:r w:rsidR="00C33A3D">
        <w:rPr>
          <w:lang w:val="uk-UA"/>
        </w:rPr>
        <w:t xml:space="preserve">», є необхідність укласти договір про закупівлю на постачання електричної енергії у вказаний період з ДП ЗД </w:t>
      </w:r>
      <w:r w:rsidR="00C33A3D" w:rsidRPr="00141182">
        <w:rPr>
          <w:lang w:val="uk-UA"/>
        </w:rPr>
        <w:t>“Укрінтеренерго”</w:t>
      </w:r>
      <w:r w:rsidR="00C33A3D">
        <w:rPr>
          <w:lang w:val="uk-UA"/>
        </w:rPr>
        <w:t xml:space="preserve">. </w:t>
      </w:r>
    </w:p>
    <w:p w:rsidR="00C33A3D" w:rsidRPr="000271F8" w:rsidRDefault="00151804" w:rsidP="00CC660A">
      <w:pPr>
        <w:pStyle w:val="a3"/>
        <w:rPr>
          <w:rFonts w:ascii="Arial" w:hAnsi="Arial" w:cs="Arial"/>
          <w:color w:val="000000"/>
          <w:lang w:val="ru-RU"/>
        </w:rPr>
      </w:pPr>
      <w:r>
        <w:rPr>
          <w:rFonts w:ascii="Arial" w:hAnsi="Arial" w:cs="Arial"/>
          <w:color w:val="000000"/>
          <w:lang w:val="uk-UA"/>
        </w:rPr>
        <w:t>ДОРУЧИТИ</w:t>
      </w:r>
      <w:r w:rsidR="00C33A3D" w:rsidRPr="000271F8">
        <w:rPr>
          <w:rFonts w:ascii="Arial" w:hAnsi="Arial" w:cs="Arial"/>
          <w:color w:val="000000"/>
          <w:lang w:val="ru-RU"/>
        </w:rPr>
        <w:t>:</w:t>
      </w:r>
    </w:p>
    <w:p w:rsidR="00E74010" w:rsidRDefault="00CC660A" w:rsidP="00CC660A">
      <w:pPr>
        <w:jc w:val="both"/>
        <w:rPr>
          <w:lang w:val="uk-UA"/>
        </w:rPr>
      </w:pPr>
      <w:r>
        <w:rPr>
          <w:lang w:val="uk-UA"/>
        </w:rPr>
        <w:tab/>
        <w:t xml:space="preserve">Оприлюднити уповноваженій особі </w:t>
      </w:r>
      <w:r w:rsidRPr="00141182">
        <w:rPr>
          <w:lang w:val="uk-UA"/>
        </w:rPr>
        <w:t>КП «Благоустрій»</w:t>
      </w:r>
      <w:r>
        <w:rPr>
          <w:lang w:val="uk-UA"/>
        </w:rPr>
        <w:t xml:space="preserve"> </w:t>
      </w:r>
      <w:proofErr w:type="spellStart"/>
      <w:r>
        <w:rPr>
          <w:lang w:val="uk-UA"/>
        </w:rPr>
        <w:t>Складенко</w:t>
      </w:r>
      <w:proofErr w:type="spellEnd"/>
      <w:r>
        <w:rPr>
          <w:lang w:val="uk-UA"/>
        </w:rPr>
        <w:t xml:space="preserve"> Р.П.</w:t>
      </w:r>
      <w:r w:rsidR="000271F8" w:rsidRPr="000271F8">
        <w:rPr>
          <w:lang w:val="uk-UA"/>
        </w:rPr>
        <w:t xml:space="preserve"> </w:t>
      </w:r>
      <w:r w:rsidR="000271F8">
        <w:rPr>
          <w:lang w:val="uk-UA"/>
        </w:rPr>
        <w:t>відповідно до норм Особливостей та Закону України «Про публічні закупівлі»</w:t>
      </w:r>
      <w:r>
        <w:rPr>
          <w:lang w:val="uk-UA"/>
        </w:rPr>
        <w:t xml:space="preserve"> договір про закуплю, укладений з ДП ЗД </w:t>
      </w:r>
      <w:r w:rsidRPr="00141182">
        <w:rPr>
          <w:lang w:val="uk-UA"/>
        </w:rPr>
        <w:t>“Укрінтеренерго”</w:t>
      </w:r>
      <w:r>
        <w:rPr>
          <w:lang w:val="uk-UA"/>
        </w:rPr>
        <w:t>.</w:t>
      </w:r>
    </w:p>
    <w:p w:rsidR="00CC660A" w:rsidRDefault="00CC660A" w:rsidP="00C33A3D">
      <w:pPr>
        <w:rPr>
          <w:lang w:val="uk-UA"/>
        </w:rPr>
      </w:pPr>
    </w:p>
    <w:p w:rsidR="00CC660A" w:rsidRDefault="00CC660A" w:rsidP="00C33A3D">
      <w:pPr>
        <w:rPr>
          <w:lang w:val="uk-UA"/>
        </w:rPr>
      </w:pPr>
    </w:p>
    <w:p w:rsidR="00CC660A" w:rsidRPr="00141182" w:rsidRDefault="00CC660A" w:rsidP="00C33A3D">
      <w:pPr>
        <w:rPr>
          <w:lang w:val="uk-UA"/>
        </w:rPr>
      </w:pPr>
      <w:r>
        <w:rPr>
          <w:lang w:val="uk-UA"/>
        </w:rPr>
        <w:t xml:space="preserve">Головний інженер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Шуруп О.І.</w:t>
      </w:r>
    </w:p>
    <w:sectPr w:rsidR="00CC660A" w:rsidRPr="0014118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10"/>
    <w:rsid w:val="000271F8"/>
    <w:rsid w:val="00141182"/>
    <w:rsid w:val="00151804"/>
    <w:rsid w:val="00742CD1"/>
    <w:rsid w:val="00AE0D77"/>
    <w:rsid w:val="00C33A3D"/>
    <w:rsid w:val="00CC660A"/>
    <w:rsid w:val="00E7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B533"/>
  <w15:chartTrackingRefBased/>
  <w15:docId w15:val="{C5564F5A-C8BC-417A-8A00-D183A08A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3A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5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303</Words>
  <Characters>1729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2023-09-09T16:50:00Z</dcterms:created>
  <dcterms:modified xsi:type="dcterms:W3CDTF">2023-09-10T11:32:00Z</dcterms:modified>
</cp:coreProperties>
</file>