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6F240" w14:textId="77777777" w:rsidR="00F73B72" w:rsidRPr="00D23080" w:rsidRDefault="00F73B72" w:rsidP="00F73B72">
      <w:pPr>
        <w:pStyle w:val="a6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bookmarkStart w:id="0" w:name="_Hlk29479422"/>
      <w:r w:rsidRPr="00D23080">
        <w:rPr>
          <w:rFonts w:ascii="Calibri Light" w:hAnsi="Calibri Light" w:cs="Calibri Light"/>
          <w:b/>
          <w:sz w:val="24"/>
          <w:szCs w:val="24"/>
          <w:lang w:val="uk-UA"/>
        </w:rPr>
        <w:t>Національне агентство управління</w:t>
      </w:r>
    </w:p>
    <w:p w14:paraId="1B685C11" w14:textId="77777777" w:rsidR="00F73B72" w:rsidRPr="00D23080" w:rsidRDefault="00F73B72" w:rsidP="00F73B72">
      <w:pPr>
        <w:pStyle w:val="a6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hAnsi="Calibri Light" w:cs="Calibri Light"/>
          <w:b/>
          <w:sz w:val="24"/>
          <w:szCs w:val="24"/>
          <w:lang w:val="uk-UA"/>
        </w:rPr>
        <w:t>Протокольне рішення (протокол) уповноваженої особи</w:t>
      </w:r>
    </w:p>
    <w:p w14:paraId="0DA0C85A" w14:textId="77777777" w:rsidR="00F73B72" w:rsidRPr="00D23080" w:rsidRDefault="00F73B72" w:rsidP="00F73B72">
      <w:pPr>
        <w:spacing w:after="0" w:line="240" w:lineRule="auto"/>
        <w:jc w:val="center"/>
        <w:rPr>
          <w:rFonts w:ascii="Calibri Light" w:eastAsia="Arial" w:hAnsi="Calibri Light" w:cs="Calibri Light"/>
          <w:b/>
          <w:sz w:val="24"/>
          <w:szCs w:val="24"/>
          <w:lang w:eastAsia="ar-SA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F73B72" w:rsidRPr="00D23080" w14:paraId="5E3C0B85" w14:textId="77777777" w:rsidTr="00194C43">
        <w:tc>
          <w:tcPr>
            <w:tcW w:w="2500" w:type="pct"/>
          </w:tcPr>
          <w:p w14:paraId="6C32E5CE" w14:textId="77777777" w:rsidR="00F73B72" w:rsidRPr="00D23080" w:rsidRDefault="00F73B72" w:rsidP="00194C4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>м. Київ</w:t>
            </w:r>
          </w:p>
        </w:tc>
        <w:tc>
          <w:tcPr>
            <w:tcW w:w="2500" w:type="pct"/>
          </w:tcPr>
          <w:p w14:paraId="77A70A1E" w14:textId="4B94EA10" w:rsidR="00F73B72" w:rsidRPr="00D23080" w:rsidRDefault="00F73B72" w:rsidP="00194C43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грудня</w:t>
            </w: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2023</w:t>
            </w:r>
          </w:p>
        </w:tc>
      </w:tr>
    </w:tbl>
    <w:p w14:paraId="5CAC7BA5" w14:textId="77777777" w:rsidR="00F73B72" w:rsidRDefault="00F73B72" w:rsidP="00C147E0">
      <w:pPr>
        <w:pStyle w:val="a3"/>
        <w:spacing w:after="0"/>
        <w:ind w:left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FC7AA31" w14:textId="4092D970" w:rsidR="00B57463" w:rsidRPr="00C838F5" w:rsidRDefault="00B57463" w:rsidP="00C838F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C838F5">
        <w:rPr>
          <w:rFonts w:ascii="Calibri Light" w:hAnsi="Calibri Light" w:cs="Calibri Light"/>
          <w:b/>
          <w:sz w:val="24"/>
          <w:szCs w:val="24"/>
        </w:rPr>
        <w:t xml:space="preserve">Порядок </w:t>
      </w:r>
      <w:r w:rsidRPr="00C838F5">
        <w:rPr>
          <w:rFonts w:ascii="Calibri Light" w:hAnsi="Calibri Light" w:cs="Calibri Light"/>
          <w:b/>
          <w:sz w:val="24"/>
          <w:szCs w:val="24"/>
          <w:shd w:val="clear" w:color="auto" w:fill="FFFFFF"/>
        </w:rPr>
        <w:t>денний</w:t>
      </w:r>
      <w:r w:rsidRPr="00C838F5">
        <w:rPr>
          <w:rFonts w:ascii="Calibri Light" w:hAnsi="Calibri Light" w:cs="Calibri Light"/>
          <w:sz w:val="24"/>
          <w:szCs w:val="24"/>
          <w:shd w:val="clear" w:color="auto" w:fill="FFFFFF"/>
        </w:rPr>
        <w:t>:</w:t>
      </w:r>
    </w:p>
    <w:p w14:paraId="3408B5B9" w14:textId="1D503D6F" w:rsidR="00D21EEC" w:rsidRPr="00C838F5" w:rsidRDefault="00C838F5" w:rsidP="00C838F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Calibri Light" w:hAnsi="Calibri Light" w:cs="Calibri Light"/>
          <w:b/>
          <w:bCs/>
          <w:i/>
          <w:iCs/>
          <w:sz w:val="24"/>
          <w:szCs w:val="24"/>
          <w:highlight w:val="yellow"/>
          <w:u w:val="single"/>
        </w:rPr>
      </w:pPr>
      <w:r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1. </w:t>
      </w:r>
      <w:r w:rsidR="00D21EEC" w:rsidRPr="00C838F5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Про прийняття рішення про відміну закупівлі </w:t>
      </w:r>
      <w:bookmarkStart w:id="1" w:name="_Hlk37676645"/>
      <w:r w:rsidR="00F73B72" w:rsidRPr="00C838F5">
        <w:rPr>
          <w:rFonts w:ascii="Calibri Light" w:hAnsi="Calibri Light" w:cs="Calibri Light"/>
          <w:b/>
          <w:sz w:val="24"/>
          <w:szCs w:val="24"/>
          <w:shd w:val="clear" w:color="auto" w:fill="FFFFFF"/>
        </w:rPr>
        <w:t>Електрична енергія; ДК 021:2015: 09310000-5 — Електрична</w:t>
      </w:r>
      <w:r w:rsidR="00F73B72" w:rsidRPr="00C838F5">
        <w:rPr>
          <w:rFonts w:ascii="Calibri Light" w:eastAsia="Times New Roman" w:hAnsi="Calibri Light" w:cs="Calibri Light"/>
          <w:b/>
          <w:sz w:val="24"/>
          <w:szCs w:val="24"/>
        </w:rPr>
        <w:t xml:space="preserve"> енергія</w:t>
      </w:r>
      <w:r w:rsidR="00D21EEC" w:rsidRPr="00C838F5">
        <w:rPr>
          <w:rFonts w:ascii="Calibri Light" w:hAnsi="Calibri Light" w:cs="Calibri Light"/>
          <w:sz w:val="24"/>
          <w:szCs w:val="24"/>
        </w:rPr>
        <w:t xml:space="preserve"> (далі</w:t>
      </w:r>
      <w:r w:rsidR="00D21EEC" w:rsidRPr="00C838F5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– </w:t>
      </w:r>
      <w:r w:rsidR="00D21EEC" w:rsidRPr="00C838F5">
        <w:rPr>
          <w:rFonts w:ascii="Calibri Light" w:hAnsi="Calibri Light" w:cs="Calibri Light"/>
          <w:bCs/>
          <w:iCs/>
          <w:sz w:val="24"/>
          <w:szCs w:val="24"/>
        </w:rPr>
        <w:t>Закупівля</w:t>
      </w:r>
      <w:r w:rsidR="00D21EEC" w:rsidRPr="00C838F5">
        <w:rPr>
          <w:rFonts w:ascii="Calibri Light" w:hAnsi="Calibri Light" w:cs="Calibri Light"/>
          <w:sz w:val="24"/>
          <w:szCs w:val="24"/>
        </w:rPr>
        <w:t>)</w:t>
      </w:r>
      <w:bookmarkEnd w:id="1"/>
      <w:r w:rsidR="00D21EEC" w:rsidRPr="00C838F5">
        <w:rPr>
          <w:rFonts w:ascii="Calibri Light" w:hAnsi="Calibri Light" w:cs="Calibri Light"/>
          <w:sz w:val="24"/>
          <w:szCs w:val="24"/>
        </w:rPr>
        <w:t xml:space="preserve"> на підставі </w:t>
      </w:r>
      <w:r w:rsidR="00C147E0" w:rsidRPr="00C838F5">
        <w:rPr>
          <w:rFonts w:ascii="Calibri Light" w:hAnsi="Calibri Light" w:cs="Calibri Light"/>
          <w:sz w:val="24"/>
          <w:szCs w:val="24"/>
        </w:rPr>
        <w:t xml:space="preserve">пункту </w:t>
      </w:r>
      <w:r w:rsidR="00F73B72" w:rsidRPr="00C838F5">
        <w:rPr>
          <w:rFonts w:ascii="Calibri Light" w:hAnsi="Calibri Light" w:cs="Calibri Light"/>
          <w:sz w:val="24"/>
          <w:szCs w:val="24"/>
        </w:rPr>
        <w:t>65</w:t>
      </w:r>
      <w:r w:rsidR="00C147E0" w:rsidRPr="00C838F5">
        <w:rPr>
          <w:rFonts w:ascii="Calibri Light" w:hAnsi="Calibri Light" w:cs="Calibri Light"/>
          <w:sz w:val="24"/>
          <w:szCs w:val="24"/>
        </w:rPr>
        <w:t xml:space="preserve"> постанови Кабінету Міністрів України </w:t>
      </w:r>
      <w:r w:rsidR="00F73B72" w:rsidRPr="00C838F5">
        <w:rPr>
          <w:rFonts w:ascii="Calibri Light" w:hAnsi="Calibri Light" w:cs="Calibri Light"/>
          <w:sz w:val="24"/>
          <w:szCs w:val="24"/>
        </w:rPr>
        <w:t>від 14 вересня 2020 р. № 822</w:t>
      </w:r>
      <w:r w:rsidRPr="00C838F5">
        <w:rPr>
          <w:rFonts w:ascii="Calibri Light" w:hAnsi="Calibri Light" w:cs="Calibri Light"/>
          <w:sz w:val="24"/>
          <w:szCs w:val="24"/>
        </w:rPr>
        <w:t xml:space="preserve"> «</w:t>
      </w:r>
      <w:r w:rsidR="00F73B72" w:rsidRPr="00C838F5">
        <w:rPr>
          <w:rFonts w:ascii="Calibri Light" w:hAnsi="Calibri Light" w:cs="Calibri Light"/>
          <w:sz w:val="24"/>
          <w:szCs w:val="24"/>
        </w:rPr>
        <w:t>Про затвердження Порядку формування та використання електронного каталогу</w:t>
      </w:r>
      <w:r>
        <w:rPr>
          <w:rFonts w:ascii="Calibri Light" w:hAnsi="Calibri Light" w:cs="Calibri Light"/>
          <w:sz w:val="24"/>
          <w:szCs w:val="24"/>
        </w:rPr>
        <w:t>» (далі – Постанова).</w:t>
      </w:r>
    </w:p>
    <w:p w14:paraId="4D3046A2" w14:textId="0C18A429" w:rsidR="00D21EEC" w:rsidRPr="00C838F5" w:rsidRDefault="00C838F5" w:rsidP="00C838F5">
      <w:pPr>
        <w:tabs>
          <w:tab w:val="left" w:pos="426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  <w:shd w:val="clear" w:color="auto" w:fill="FFFFFF"/>
          <w:lang w:eastAsia="ru-RU"/>
        </w:rPr>
      </w:pPr>
      <w:r>
        <w:rPr>
          <w:rFonts w:ascii="Calibri Light" w:hAnsi="Calibri Light" w:cs="Calibri Light"/>
          <w:sz w:val="24"/>
          <w:szCs w:val="24"/>
        </w:rPr>
        <w:t xml:space="preserve">2. </w:t>
      </w:r>
      <w:r w:rsidR="00D21EEC" w:rsidRPr="00C838F5">
        <w:rPr>
          <w:rFonts w:ascii="Calibri Light" w:hAnsi="Calibri Light" w:cs="Calibri Light"/>
          <w:sz w:val="24"/>
          <w:szCs w:val="24"/>
        </w:rPr>
        <w:t xml:space="preserve">Про </w:t>
      </w:r>
      <w:r w:rsidR="00D21EEC" w:rsidRPr="00C838F5">
        <w:rPr>
          <w:rFonts w:ascii="Calibri Light" w:hAnsi="Calibri Light" w:cs="Calibri Light"/>
          <w:sz w:val="24"/>
          <w:szCs w:val="24"/>
          <w:shd w:val="clear" w:color="auto" w:fill="FFFFFF"/>
        </w:rPr>
        <w:t>зазначення</w:t>
      </w:r>
      <w:r w:rsidR="00D21EEC" w:rsidRPr="00C838F5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 </w:t>
      </w:r>
      <w:r w:rsidR="00D21EEC" w:rsidRPr="00C838F5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в електронній системі закупівель підстави для відміни </w:t>
      </w:r>
      <w:r w:rsidR="00D21EEC" w:rsidRPr="00C838F5">
        <w:rPr>
          <w:rFonts w:ascii="Calibri Light" w:hAnsi="Calibri Light" w:cs="Calibri Light"/>
          <w:bCs/>
          <w:iCs/>
          <w:sz w:val="24"/>
          <w:szCs w:val="24"/>
        </w:rPr>
        <w:t>Закупівлі</w:t>
      </w:r>
      <w:r w:rsidR="00D21EEC" w:rsidRPr="00C838F5">
        <w:rPr>
          <w:rFonts w:ascii="Calibri Light" w:hAnsi="Calibri Light" w:cs="Calibri Light"/>
          <w:sz w:val="24"/>
          <w:szCs w:val="24"/>
        </w:rPr>
        <w:t>.</w:t>
      </w:r>
    </w:p>
    <w:p w14:paraId="5012992E" w14:textId="77777777" w:rsidR="00D21EEC" w:rsidRPr="00F73B72" w:rsidRDefault="00D21EEC" w:rsidP="00D21EEC">
      <w:pPr>
        <w:spacing w:after="0" w:line="240" w:lineRule="auto"/>
        <w:rPr>
          <w:rFonts w:ascii="Calibri Light" w:hAnsi="Calibri Light" w:cs="Calibri Light"/>
          <w:b/>
          <w:bCs/>
          <w:i/>
          <w:iCs/>
          <w:sz w:val="24"/>
          <w:szCs w:val="24"/>
        </w:rPr>
      </w:pPr>
    </w:p>
    <w:p w14:paraId="748B5BDD" w14:textId="021976E6" w:rsidR="00D21EEC" w:rsidRPr="00F73B72" w:rsidRDefault="00D21EEC" w:rsidP="00D21EE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F73B72">
        <w:rPr>
          <w:rFonts w:ascii="Calibri Light" w:hAnsi="Calibri Light" w:cs="Calibri Light"/>
          <w:bCs/>
          <w:iCs/>
          <w:sz w:val="24"/>
          <w:szCs w:val="24"/>
        </w:rPr>
        <w:t>Закупівля</w:t>
      </w:r>
      <w:r w:rsidRPr="00F73B72">
        <w:rPr>
          <w:rFonts w:ascii="Calibri Light" w:hAnsi="Calibri Light" w:cs="Calibri Light"/>
          <w:sz w:val="24"/>
          <w:szCs w:val="24"/>
        </w:rPr>
        <w:t xml:space="preserve"> зареєстрована за ідентифікатором: № </w:t>
      </w:r>
      <w:bookmarkEnd w:id="0"/>
      <w:r w:rsidR="00C838F5">
        <w:rPr>
          <w:rFonts w:ascii="Calibri Light" w:hAnsi="Calibri Light" w:cs="Calibri Light"/>
          <w:sz w:val="24"/>
          <w:szCs w:val="24"/>
        </w:rPr>
        <w:t>________________________</w:t>
      </w:r>
      <w:r w:rsidR="00C147E0" w:rsidRPr="00F73B72">
        <w:rPr>
          <w:rFonts w:ascii="Calibri Light" w:hAnsi="Calibri Light" w:cs="Calibri Light"/>
          <w:sz w:val="24"/>
          <w:szCs w:val="24"/>
        </w:rPr>
        <w:t>.</w:t>
      </w:r>
    </w:p>
    <w:p w14:paraId="48D59FC9" w14:textId="77777777" w:rsidR="00C147E0" w:rsidRPr="00F73B72" w:rsidRDefault="00C147E0" w:rsidP="00D21EE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1502B8B" w14:textId="77777777" w:rsidR="00D21EEC" w:rsidRPr="00F73B72" w:rsidRDefault="00D21EEC" w:rsidP="00D21EE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ADBA5E3" w14:textId="77777777" w:rsidR="00B57463" w:rsidRPr="00F73B72" w:rsidRDefault="00B57463" w:rsidP="00B57463">
      <w:pPr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73B72">
        <w:rPr>
          <w:rFonts w:ascii="Calibri Light" w:hAnsi="Calibri Light" w:cs="Calibri Light"/>
          <w:b/>
          <w:bCs/>
          <w:sz w:val="24"/>
          <w:szCs w:val="24"/>
        </w:rPr>
        <w:t>Під час розгляду першого питання порядку денного:</w:t>
      </w:r>
    </w:p>
    <w:p w14:paraId="4B5C329F" w14:textId="0057CFAF" w:rsidR="00C838F5" w:rsidRPr="00C838F5" w:rsidRDefault="00C838F5" w:rsidP="00C838F5">
      <w:pPr>
        <w:spacing w:after="0"/>
        <w:ind w:firstLine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Замовником 08 грудня 2023 оголошено Закупівлю з метою задоволення потреби </w:t>
      </w:r>
      <w:r w:rsidR="00F801FA">
        <w:rPr>
          <w:rFonts w:ascii="Calibri Light" w:hAnsi="Calibri Light" w:cs="Calibri Light"/>
          <w:sz w:val="24"/>
          <w:szCs w:val="24"/>
        </w:rPr>
        <w:t xml:space="preserve">в </w:t>
      </w:r>
      <w:r w:rsidR="00F801FA">
        <w:rPr>
          <w:rFonts w:ascii="Calibri Light" w:hAnsi="Calibri Light" w:cs="Calibri Light"/>
          <w:sz w:val="24"/>
          <w:szCs w:val="24"/>
        </w:rPr>
        <w:t>електричн</w:t>
      </w:r>
      <w:r w:rsidR="00F801FA">
        <w:rPr>
          <w:rFonts w:ascii="Calibri Light" w:hAnsi="Calibri Light" w:cs="Calibri Light"/>
          <w:sz w:val="24"/>
          <w:szCs w:val="24"/>
        </w:rPr>
        <w:t>ій</w:t>
      </w:r>
      <w:r w:rsidR="00F801FA">
        <w:rPr>
          <w:rFonts w:ascii="Calibri Light" w:hAnsi="Calibri Light" w:cs="Calibri Light"/>
          <w:sz w:val="24"/>
          <w:szCs w:val="24"/>
        </w:rPr>
        <w:t xml:space="preserve"> енергії </w:t>
      </w:r>
      <w:r w:rsidR="00F801FA">
        <w:rPr>
          <w:rFonts w:ascii="Calibri Light" w:hAnsi="Calibri Light" w:cs="Calibri Light"/>
          <w:sz w:val="24"/>
          <w:szCs w:val="24"/>
        </w:rPr>
        <w:t xml:space="preserve">протягом </w:t>
      </w:r>
      <w:r>
        <w:rPr>
          <w:rFonts w:ascii="Calibri Light" w:hAnsi="Calibri Light" w:cs="Calibri Light"/>
          <w:sz w:val="24"/>
          <w:szCs w:val="24"/>
        </w:rPr>
        <w:t xml:space="preserve">2024 року. </w:t>
      </w:r>
      <w:r w:rsidR="00F801FA">
        <w:rPr>
          <w:rFonts w:ascii="Calibri Light" w:hAnsi="Calibri Light" w:cs="Calibri Light"/>
          <w:sz w:val="24"/>
          <w:szCs w:val="24"/>
        </w:rPr>
        <w:t xml:space="preserve">В той же час, </w:t>
      </w:r>
      <w:r>
        <w:rPr>
          <w:rFonts w:ascii="Calibri Light" w:hAnsi="Calibri Light" w:cs="Calibri Light"/>
          <w:sz w:val="24"/>
          <w:szCs w:val="24"/>
        </w:rPr>
        <w:t>09 грудня 2023</w:t>
      </w:r>
      <w:r w:rsidRPr="00C838F5">
        <w:t xml:space="preserve"> </w:t>
      </w:r>
      <w:r w:rsidRPr="00C838F5">
        <w:rPr>
          <w:rFonts w:ascii="Calibri Light" w:hAnsi="Calibri Light" w:cs="Calibri Light"/>
          <w:sz w:val="24"/>
          <w:szCs w:val="24"/>
        </w:rPr>
        <w:t>Національна комісія, що здійснює державне регулювання у сферах енергетики та комунальних послуг</w:t>
      </w:r>
      <w:r>
        <w:rPr>
          <w:rFonts w:ascii="Calibri Light" w:hAnsi="Calibri Light" w:cs="Calibri Light"/>
          <w:sz w:val="24"/>
          <w:szCs w:val="24"/>
        </w:rPr>
        <w:t xml:space="preserve"> прийняла рішення </w:t>
      </w:r>
      <w:r w:rsidRPr="00C838F5">
        <w:rPr>
          <w:rFonts w:ascii="Calibri Light" w:hAnsi="Calibri Light" w:cs="Calibri Light"/>
          <w:sz w:val="24"/>
          <w:szCs w:val="24"/>
        </w:rPr>
        <w:t>Про встановлення тарифу на послуги з передачі електричної енергії НЕК «УКРЕНЕРГО» на 2024 рік»</w:t>
      </w:r>
      <w:r>
        <w:rPr>
          <w:rFonts w:ascii="Calibri Light" w:hAnsi="Calibri Light" w:cs="Calibri Light"/>
          <w:sz w:val="24"/>
          <w:szCs w:val="24"/>
        </w:rPr>
        <w:t xml:space="preserve">. </w:t>
      </w:r>
    </w:p>
    <w:p w14:paraId="6A31E987" w14:textId="1A50CE11" w:rsidR="00D21EEC" w:rsidRPr="00F73B72" w:rsidRDefault="00F801FA" w:rsidP="006763C9">
      <w:pPr>
        <w:spacing w:after="0"/>
        <w:ind w:firstLine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При цьому</w:t>
      </w:r>
      <w:r>
        <w:rPr>
          <w:rFonts w:ascii="Calibri Light" w:hAnsi="Calibri Light" w:cs="Calibri Light"/>
          <w:sz w:val="24"/>
          <w:szCs w:val="24"/>
        </w:rPr>
        <w:t xml:space="preserve"> в проекті договору зазначено тариф, який діяв до моменту </w:t>
      </w:r>
      <w:r>
        <w:rPr>
          <w:rFonts w:ascii="Calibri Light" w:hAnsi="Calibri Light" w:cs="Calibri Light"/>
          <w:sz w:val="24"/>
          <w:szCs w:val="24"/>
        </w:rPr>
        <w:t>вказаного</w:t>
      </w:r>
      <w:r>
        <w:rPr>
          <w:rFonts w:ascii="Calibri Light" w:hAnsi="Calibri Light" w:cs="Calibri Light"/>
          <w:sz w:val="24"/>
          <w:szCs w:val="24"/>
        </w:rPr>
        <w:t xml:space="preserve"> рішення </w:t>
      </w:r>
      <w:r w:rsidRPr="00C838F5">
        <w:rPr>
          <w:rFonts w:ascii="Calibri Light" w:hAnsi="Calibri Light" w:cs="Calibri Light"/>
          <w:sz w:val="24"/>
          <w:szCs w:val="24"/>
        </w:rPr>
        <w:t>НКРЕКП</w:t>
      </w:r>
      <w:r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Отже</w:t>
      </w:r>
      <w:r w:rsidR="00C838F5">
        <w:rPr>
          <w:rFonts w:ascii="Calibri Light" w:hAnsi="Calibri Light" w:cs="Calibri Light"/>
          <w:sz w:val="24"/>
          <w:szCs w:val="24"/>
        </w:rPr>
        <w:t>, проект договору, опублікований в Закупівлі</w:t>
      </w:r>
      <w:r>
        <w:rPr>
          <w:rFonts w:ascii="Calibri Light" w:hAnsi="Calibri Light" w:cs="Calibri Light"/>
          <w:sz w:val="24"/>
          <w:szCs w:val="24"/>
        </w:rPr>
        <w:t>,</w:t>
      </w:r>
      <w:r w:rsidR="00C838F5">
        <w:rPr>
          <w:rFonts w:ascii="Calibri Light" w:hAnsi="Calibri Light" w:cs="Calibri Light"/>
          <w:sz w:val="24"/>
          <w:szCs w:val="24"/>
        </w:rPr>
        <w:t xml:space="preserve"> втратив свою актуальність. Враховуючи, що механізм проведення Закупівлі </w:t>
      </w:r>
      <w:r>
        <w:rPr>
          <w:rFonts w:ascii="Calibri Light" w:hAnsi="Calibri Light" w:cs="Calibri Light"/>
          <w:sz w:val="24"/>
          <w:szCs w:val="24"/>
        </w:rPr>
        <w:t xml:space="preserve">в електронній системі закупівель </w:t>
      </w:r>
      <w:r w:rsidR="00C838F5">
        <w:rPr>
          <w:rFonts w:ascii="Calibri Light" w:hAnsi="Calibri Light" w:cs="Calibri Light"/>
          <w:sz w:val="24"/>
          <w:szCs w:val="24"/>
        </w:rPr>
        <w:t xml:space="preserve">через </w:t>
      </w:r>
      <w:r w:rsidR="00C838F5" w:rsidRPr="00C838F5">
        <w:rPr>
          <w:rFonts w:ascii="Calibri Light" w:hAnsi="Calibri Light" w:cs="Calibri Light"/>
          <w:sz w:val="24"/>
          <w:szCs w:val="24"/>
        </w:rPr>
        <w:t>запит пропозицій постачальників</w:t>
      </w:r>
      <w:r w:rsidR="00C838F5">
        <w:rPr>
          <w:rFonts w:ascii="Calibri Light" w:hAnsi="Calibri Light" w:cs="Calibri Light"/>
          <w:sz w:val="24"/>
          <w:szCs w:val="24"/>
        </w:rPr>
        <w:t xml:space="preserve"> не передбачає внесення змін до Закупівл</w:t>
      </w:r>
      <w:r>
        <w:rPr>
          <w:rFonts w:ascii="Calibri Light" w:hAnsi="Calibri Light" w:cs="Calibri Light"/>
          <w:sz w:val="24"/>
          <w:szCs w:val="24"/>
        </w:rPr>
        <w:t>і</w:t>
      </w:r>
      <w:r w:rsidR="00C838F5">
        <w:rPr>
          <w:rFonts w:ascii="Calibri Light" w:hAnsi="Calibri Light" w:cs="Calibri Light"/>
          <w:sz w:val="24"/>
          <w:szCs w:val="24"/>
        </w:rPr>
        <w:t>, то є необхідність відмінити дану Закупівлю</w:t>
      </w:r>
      <w:r w:rsidR="00FB461A">
        <w:rPr>
          <w:rFonts w:ascii="Calibri Light" w:hAnsi="Calibri Light" w:cs="Calibri Light"/>
          <w:sz w:val="24"/>
          <w:szCs w:val="24"/>
        </w:rPr>
        <w:t>,</w:t>
      </w:r>
      <w:r w:rsidR="00C838F5">
        <w:rPr>
          <w:rFonts w:ascii="Calibri Light" w:hAnsi="Calibri Light" w:cs="Calibri Light"/>
          <w:sz w:val="24"/>
          <w:szCs w:val="24"/>
        </w:rPr>
        <w:t xml:space="preserve"> оскільки</w:t>
      </w:r>
      <w:r w:rsidR="00C838F5" w:rsidRPr="00C838F5">
        <w:rPr>
          <w:rFonts w:ascii="Calibri Light" w:hAnsi="Calibri Light" w:cs="Calibri Light"/>
          <w:sz w:val="24"/>
          <w:szCs w:val="24"/>
        </w:rPr>
        <w:t xml:space="preserve"> здійснення </w:t>
      </w:r>
      <w:r w:rsidR="00C838F5">
        <w:rPr>
          <w:rFonts w:ascii="Calibri Light" w:hAnsi="Calibri Light" w:cs="Calibri Light"/>
          <w:sz w:val="24"/>
          <w:szCs w:val="24"/>
        </w:rPr>
        <w:t>З</w:t>
      </w:r>
      <w:r w:rsidR="00C838F5" w:rsidRPr="00C838F5">
        <w:rPr>
          <w:rFonts w:ascii="Calibri Light" w:hAnsi="Calibri Light" w:cs="Calibri Light"/>
          <w:sz w:val="24"/>
          <w:szCs w:val="24"/>
        </w:rPr>
        <w:t xml:space="preserve">акупівлі стало неможливим внаслідок </w:t>
      </w:r>
      <w:r w:rsidR="00FB461A">
        <w:rPr>
          <w:rFonts w:ascii="Calibri Light" w:hAnsi="Calibri Light" w:cs="Calibri Light"/>
          <w:sz w:val="24"/>
          <w:szCs w:val="24"/>
        </w:rPr>
        <w:t>в</w:t>
      </w:r>
      <w:r w:rsidR="00FB461A" w:rsidRPr="00FB461A">
        <w:rPr>
          <w:rFonts w:ascii="Calibri Light" w:hAnsi="Calibri Light" w:cs="Calibri Light"/>
          <w:sz w:val="24"/>
          <w:szCs w:val="24"/>
        </w:rPr>
        <w:t xml:space="preserve">ідсутності подальшої потреби в </w:t>
      </w:r>
      <w:r w:rsidR="006763C9">
        <w:rPr>
          <w:rFonts w:ascii="Calibri Light" w:hAnsi="Calibri Light" w:cs="Calibri Light"/>
          <w:sz w:val="24"/>
          <w:szCs w:val="24"/>
        </w:rPr>
        <w:t>З</w:t>
      </w:r>
      <w:r w:rsidR="00FB461A" w:rsidRPr="00FB461A">
        <w:rPr>
          <w:rFonts w:ascii="Calibri Light" w:hAnsi="Calibri Light" w:cs="Calibri Light"/>
          <w:sz w:val="24"/>
          <w:szCs w:val="24"/>
        </w:rPr>
        <w:t>акупівлі</w:t>
      </w:r>
      <w:r w:rsidR="006763C9">
        <w:rPr>
          <w:rFonts w:ascii="Calibri Light" w:hAnsi="Calibri Light" w:cs="Calibri Light"/>
          <w:sz w:val="24"/>
          <w:szCs w:val="24"/>
        </w:rPr>
        <w:t xml:space="preserve"> з </w:t>
      </w:r>
      <w:r>
        <w:rPr>
          <w:rFonts w:ascii="Calibri Light" w:hAnsi="Calibri Light" w:cs="Calibri Light"/>
          <w:bCs/>
          <w:iCs/>
          <w:sz w:val="24"/>
          <w:szCs w:val="24"/>
        </w:rPr>
        <w:t>опублікованим проектом договору</w:t>
      </w:r>
      <w:bookmarkStart w:id="2" w:name="_GoBack"/>
      <w:bookmarkEnd w:id="2"/>
      <w:r w:rsidR="00D168F9" w:rsidRPr="00F73B72">
        <w:rPr>
          <w:rFonts w:ascii="Calibri Light" w:hAnsi="Calibri Light" w:cs="Calibri Light"/>
          <w:sz w:val="24"/>
          <w:szCs w:val="24"/>
        </w:rPr>
        <w:t>.</w:t>
      </w:r>
    </w:p>
    <w:p w14:paraId="17D8C859" w14:textId="49B73EF4" w:rsidR="00D21EEC" w:rsidRPr="00F73B72" w:rsidRDefault="00D21EEC" w:rsidP="00F801FA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F73B72">
        <w:rPr>
          <w:rFonts w:ascii="Calibri Light" w:hAnsi="Calibri Light" w:cs="Calibri Light"/>
          <w:sz w:val="24"/>
          <w:szCs w:val="24"/>
        </w:rPr>
        <w:t xml:space="preserve">Відповідно до пункту </w:t>
      </w:r>
      <w:r w:rsidR="00C838F5">
        <w:rPr>
          <w:rFonts w:ascii="Calibri Light" w:hAnsi="Calibri Light" w:cs="Calibri Light"/>
          <w:sz w:val="24"/>
          <w:szCs w:val="24"/>
        </w:rPr>
        <w:t>65</w:t>
      </w:r>
      <w:r w:rsidR="00C147E0" w:rsidRPr="00F73B72">
        <w:rPr>
          <w:rFonts w:ascii="Calibri Light" w:hAnsi="Calibri Light" w:cs="Calibri Light"/>
          <w:sz w:val="24"/>
          <w:szCs w:val="24"/>
        </w:rPr>
        <w:t xml:space="preserve"> </w:t>
      </w:r>
      <w:r w:rsidR="00F801FA">
        <w:rPr>
          <w:rFonts w:ascii="Calibri Light" w:hAnsi="Calibri Light" w:cs="Calibri Light"/>
          <w:sz w:val="24"/>
          <w:szCs w:val="24"/>
        </w:rPr>
        <w:t>Постанови з</w:t>
      </w:r>
      <w:r w:rsidR="00F801FA" w:rsidRPr="00F801FA">
        <w:rPr>
          <w:rFonts w:ascii="Calibri Light" w:hAnsi="Calibri Light" w:cs="Calibri Light"/>
          <w:sz w:val="24"/>
          <w:szCs w:val="24"/>
        </w:rPr>
        <w:t>амовник може відмінити запит пропозицій постачальник</w:t>
      </w:r>
      <w:r w:rsidR="00F801FA">
        <w:rPr>
          <w:rFonts w:ascii="Calibri Light" w:hAnsi="Calibri Light" w:cs="Calibri Light"/>
          <w:sz w:val="24"/>
          <w:szCs w:val="24"/>
        </w:rPr>
        <w:t xml:space="preserve">ів до укладення договору у разі, зокрема, </w:t>
      </w:r>
      <w:r w:rsidR="00F801FA" w:rsidRPr="00F801FA">
        <w:rPr>
          <w:rFonts w:ascii="Calibri Light" w:hAnsi="Calibri Light" w:cs="Calibri Light"/>
          <w:sz w:val="24"/>
          <w:szCs w:val="24"/>
        </w:rPr>
        <w:t>відсутност</w:t>
      </w:r>
      <w:r w:rsidR="00F801FA">
        <w:rPr>
          <w:rFonts w:ascii="Calibri Light" w:hAnsi="Calibri Light" w:cs="Calibri Light"/>
          <w:sz w:val="24"/>
          <w:szCs w:val="24"/>
        </w:rPr>
        <w:t>і подальшої потреби в закупівлі.</w:t>
      </w:r>
    </w:p>
    <w:p w14:paraId="728AABD0" w14:textId="77777777" w:rsidR="00D21EEC" w:rsidRPr="00F73B72" w:rsidRDefault="00D21EEC" w:rsidP="00D21EEC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F73B72">
        <w:rPr>
          <w:rFonts w:ascii="Calibri Light" w:hAnsi="Calibri Light" w:cs="Calibri Light"/>
          <w:sz w:val="24"/>
          <w:szCs w:val="24"/>
        </w:rPr>
        <w:t xml:space="preserve">Враховуючи викладене </w:t>
      </w:r>
      <w:r w:rsidRPr="00F801FA">
        <w:rPr>
          <w:rFonts w:ascii="Calibri Light" w:hAnsi="Calibri Light" w:cs="Calibri Light"/>
          <w:bCs/>
          <w:iCs/>
          <w:sz w:val="24"/>
          <w:szCs w:val="24"/>
        </w:rPr>
        <w:t>Закупівля</w:t>
      </w:r>
      <w:r w:rsidRPr="00F73B72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r w:rsidRPr="00F73B72">
        <w:rPr>
          <w:rFonts w:ascii="Calibri Light" w:hAnsi="Calibri Light" w:cs="Calibri Light"/>
          <w:sz w:val="24"/>
          <w:szCs w:val="24"/>
        </w:rPr>
        <w:t>підлягає відміні.</w:t>
      </w:r>
    </w:p>
    <w:p w14:paraId="686FE44C" w14:textId="77777777" w:rsidR="00D21EEC" w:rsidRPr="00F73B72" w:rsidRDefault="00D21EEC" w:rsidP="00D21EEC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6C56ECF" w14:textId="77777777" w:rsidR="00B57463" w:rsidRPr="00F73B72" w:rsidRDefault="00B57463" w:rsidP="00B57463">
      <w:pPr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73B72">
        <w:rPr>
          <w:rFonts w:ascii="Calibri Light" w:hAnsi="Calibri Light" w:cs="Calibri Light"/>
          <w:b/>
          <w:bCs/>
          <w:sz w:val="24"/>
          <w:szCs w:val="24"/>
        </w:rPr>
        <w:t>Під час розгляду другого питання порядку денного:</w:t>
      </w:r>
    </w:p>
    <w:p w14:paraId="0F390273" w14:textId="4FE977D1" w:rsidR="00B57463" w:rsidRPr="00F73B72" w:rsidRDefault="00B57463" w:rsidP="00B57463">
      <w:pPr>
        <w:spacing w:after="0"/>
        <w:ind w:firstLine="709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F73B72">
        <w:rPr>
          <w:rFonts w:ascii="Calibri Light" w:hAnsi="Calibri Light" w:cs="Calibri Light"/>
          <w:sz w:val="24"/>
          <w:szCs w:val="24"/>
        </w:rPr>
        <w:t xml:space="preserve">Згідно </w:t>
      </w:r>
      <w:r w:rsidR="008C1A2A" w:rsidRPr="00F73B72">
        <w:rPr>
          <w:rFonts w:ascii="Calibri Light" w:hAnsi="Calibri Light" w:cs="Calibri Light"/>
          <w:sz w:val="24"/>
          <w:szCs w:val="24"/>
        </w:rPr>
        <w:t>з</w:t>
      </w:r>
      <w:r w:rsidR="00C147E0" w:rsidRPr="00F73B72">
        <w:rPr>
          <w:rFonts w:ascii="Calibri Light" w:hAnsi="Calibri Light" w:cs="Calibri Light"/>
          <w:sz w:val="24"/>
          <w:szCs w:val="24"/>
        </w:rPr>
        <w:t xml:space="preserve"> пунктом </w:t>
      </w:r>
      <w:r w:rsidR="00F801FA">
        <w:rPr>
          <w:rFonts w:ascii="Calibri Light" w:hAnsi="Calibri Light" w:cs="Calibri Light"/>
          <w:sz w:val="24"/>
          <w:szCs w:val="24"/>
        </w:rPr>
        <w:t>65</w:t>
      </w:r>
      <w:r w:rsidR="00C147E0" w:rsidRPr="00F73B72">
        <w:rPr>
          <w:rFonts w:ascii="Calibri Light" w:hAnsi="Calibri Light" w:cs="Calibri Light"/>
          <w:sz w:val="24"/>
          <w:szCs w:val="24"/>
        </w:rPr>
        <w:t xml:space="preserve"> </w:t>
      </w:r>
      <w:r w:rsidR="00F801FA">
        <w:rPr>
          <w:rFonts w:ascii="Calibri Light" w:hAnsi="Calibri Light" w:cs="Calibri Light"/>
          <w:sz w:val="24"/>
          <w:szCs w:val="24"/>
        </w:rPr>
        <w:t>Постанови у</w:t>
      </w:r>
      <w:r w:rsidR="00F801FA" w:rsidRPr="00F801FA">
        <w:rPr>
          <w:rFonts w:ascii="Calibri Light" w:hAnsi="Calibri Light" w:cs="Calibri Light"/>
          <w:sz w:val="24"/>
          <w:szCs w:val="24"/>
        </w:rPr>
        <w:t xml:space="preserve"> разі відміни запиту пропозицій постачальників замовник оприлюднює таке рішення в електронній системі закупівель протягом одного робочого дня з дня його прийняття.</w:t>
      </w:r>
    </w:p>
    <w:p w14:paraId="191FA403" w14:textId="593F7B42" w:rsidR="00B57463" w:rsidRPr="00F73B72" w:rsidRDefault="00F801FA" w:rsidP="00B57463">
      <w:pPr>
        <w:spacing w:after="0"/>
        <w:ind w:firstLine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Отже,</w:t>
      </w:r>
      <w:r w:rsidR="00B57463" w:rsidRPr="00F73B72">
        <w:rPr>
          <w:rFonts w:ascii="Calibri Light" w:hAnsi="Calibri Light" w:cs="Calibri Light"/>
          <w:sz w:val="24"/>
          <w:szCs w:val="24"/>
        </w:rPr>
        <w:t xml:space="preserve"> необхідно </w:t>
      </w:r>
      <w:r w:rsidR="00B57463" w:rsidRPr="00F73B72">
        <w:rPr>
          <w:rFonts w:ascii="Calibri Light" w:hAnsi="Calibri Light" w:cs="Calibri Light"/>
          <w:sz w:val="24"/>
          <w:szCs w:val="24"/>
          <w:shd w:val="clear" w:color="auto" w:fill="FFFFFF"/>
        </w:rPr>
        <w:t>зазначити</w:t>
      </w:r>
      <w:r w:rsidR="00B57463" w:rsidRPr="00F73B72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 </w:t>
      </w:r>
      <w:r w:rsidR="00B57463" w:rsidRPr="00F73B72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в електронній системі закупівель підстави для відміни </w:t>
      </w:r>
      <w:r w:rsidR="00B57463" w:rsidRPr="00F801FA">
        <w:rPr>
          <w:rFonts w:ascii="Calibri Light" w:hAnsi="Calibri Light" w:cs="Calibri Light"/>
          <w:bCs/>
          <w:iCs/>
          <w:sz w:val="24"/>
          <w:szCs w:val="24"/>
        </w:rPr>
        <w:t>Закупівлі</w:t>
      </w:r>
      <w:r w:rsidR="00B57463" w:rsidRPr="00F73B72">
        <w:rPr>
          <w:rFonts w:ascii="Calibri Light" w:hAnsi="Calibri Light" w:cs="Calibri Light"/>
          <w:b/>
          <w:bCs/>
          <w:i/>
          <w:iCs/>
          <w:sz w:val="24"/>
          <w:szCs w:val="24"/>
        </w:rPr>
        <w:t>.</w:t>
      </w:r>
    </w:p>
    <w:p w14:paraId="54E37990" w14:textId="77777777" w:rsidR="00B57463" w:rsidRPr="00F73B72" w:rsidRDefault="00B57463" w:rsidP="00D21EEC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</w:p>
    <w:p w14:paraId="36F09FF0" w14:textId="77777777" w:rsidR="00D21EEC" w:rsidRPr="00F73B72" w:rsidRDefault="00D21EEC" w:rsidP="00D21EEC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70210D52" w14:textId="48AE625E" w:rsidR="00B57463" w:rsidRPr="00F73B72" w:rsidRDefault="00B57463" w:rsidP="00B57463">
      <w:pPr>
        <w:pStyle w:val="a3"/>
        <w:spacing w:after="60"/>
        <w:ind w:left="360"/>
        <w:rPr>
          <w:rFonts w:ascii="Calibri Light" w:hAnsi="Calibri Light" w:cs="Calibri Light"/>
          <w:b/>
          <w:sz w:val="24"/>
          <w:szCs w:val="24"/>
        </w:rPr>
      </w:pPr>
      <w:r w:rsidRPr="00F73B72">
        <w:rPr>
          <w:rFonts w:ascii="Calibri Light" w:hAnsi="Calibri Light" w:cs="Calibri Light"/>
          <w:b/>
          <w:sz w:val="24"/>
          <w:szCs w:val="24"/>
        </w:rPr>
        <w:t>ВИРІШИ</w:t>
      </w:r>
      <w:r w:rsidR="00F801FA" w:rsidRPr="00F801FA">
        <w:rPr>
          <w:rFonts w:ascii="Calibri Light" w:hAnsi="Calibri Light" w:cs="Calibri Light"/>
          <w:b/>
          <w:sz w:val="24"/>
          <w:szCs w:val="24"/>
          <w:highlight w:val="yellow"/>
        </w:rPr>
        <w:t>В/ЛА</w:t>
      </w:r>
      <w:r w:rsidRPr="00F73B72">
        <w:rPr>
          <w:rFonts w:ascii="Calibri Light" w:hAnsi="Calibri Light" w:cs="Calibri Light"/>
          <w:b/>
          <w:sz w:val="24"/>
          <w:szCs w:val="24"/>
        </w:rPr>
        <w:t>:</w:t>
      </w:r>
    </w:p>
    <w:p w14:paraId="21AFDE48" w14:textId="4E00800A" w:rsidR="00D21EEC" w:rsidRPr="00F73B72" w:rsidRDefault="00D21EEC" w:rsidP="00D21E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F73B72">
        <w:rPr>
          <w:rFonts w:ascii="Calibri Light" w:hAnsi="Calibri Light" w:cs="Calibri Light"/>
          <w:sz w:val="24"/>
          <w:szCs w:val="24"/>
        </w:rPr>
        <w:t xml:space="preserve">Відмінити </w:t>
      </w:r>
      <w:r w:rsidRPr="00F73B72">
        <w:rPr>
          <w:rFonts w:ascii="Calibri Light" w:hAnsi="Calibri Light" w:cs="Calibri Light"/>
          <w:b/>
          <w:bCs/>
          <w:iCs/>
          <w:sz w:val="24"/>
          <w:szCs w:val="24"/>
        </w:rPr>
        <w:t>Закупівлю</w:t>
      </w:r>
      <w:r w:rsidRPr="00F73B72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r w:rsidRPr="00F73B72">
        <w:rPr>
          <w:rFonts w:ascii="Calibri Light" w:hAnsi="Calibri Light" w:cs="Calibri Light"/>
          <w:sz w:val="24"/>
          <w:szCs w:val="24"/>
        </w:rPr>
        <w:t xml:space="preserve">на підставі пункту </w:t>
      </w:r>
      <w:r w:rsidR="00F801FA">
        <w:rPr>
          <w:rFonts w:ascii="Calibri Light" w:hAnsi="Calibri Light" w:cs="Calibri Light"/>
          <w:sz w:val="24"/>
          <w:szCs w:val="24"/>
        </w:rPr>
        <w:t>65</w:t>
      </w:r>
      <w:r w:rsidR="00C147E0" w:rsidRPr="00F73B72">
        <w:rPr>
          <w:rFonts w:ascii="Calibri Light" w:hAnsi="Calibri Light" w:cs="Calibri Light"/>
          <w:sz w:val="24"/>
          <w:szCs w:val="24"/>
        </w:rPr>
        <w:t xml:space="preserve"> </w:t>
      </w:r>
      <w:r w:rsidR="00F801FA">
        <w:rPr>
          <w:rFonts w:ascii="Calibri Light" w:hAnsi="Calibri Light" w:cs="Calibri Light"/>
          <w:sz w:val="24"/>
          <w:szCs w:val="24"/>
        </w:rPr>
        <w:t>Постанови</w:t>
      </w:r>
      <w:r w:rsidRPr="00F73B72">
        <w:rPr>
          <w:rFonts w:ascii="Calibri Light" w:hAnsi="Calibri Light" w:cs="Calibri Light"/>
          <w:sz w:val="24"/>
          <w:szCs w:val="24"/>
        </w:rPr>
        <w:t xml:space="preserve">. </w:t>
      </w:r>
    </w:p>
    <w:p w14:paraId="72EF2F18" w14:textId="42B2E112" w:rsidR="00D21EEC" w:rsidRPr="00F73B72" w:rsidRDefault="00C147E0" w:rsidP="00D21EEC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Calibri Light" w:hAnsi="Calibri Light" w:cs="Calibri Light"/>
          <w:iCs/>
          <w:sz w:val="24"/>
          <w:szCs w:val="24"/>
        </w:rPr>
      </w:pPr>
      <w:r w:rsidRPr="00F73B72">
        <w:rPr>
          <w:rFonts w:ascii="Calibri Light" w:hAnsi="Calibri Light" w:cs="Calibri Light"/>
          <w:iCs/>
          <w:sz w:val="24"/>
          <w:szCs w:val="24"/>
        </w:rPr>
        <w:t>З</w:t>
      </w:r>
      <w:r w:rsidR="00D21EEC" w:rsidRPr="00F73B72">
        <w:rPr>
          <w:rFonts w:ascii="Calibri Light" w:hAnsi="Calibri Light" w:cs="Calibri Light"/>
          <w:sz w:val="24"/>
          <w:szCs w:val="24"/>
          <w:shd w:val="clear" w:color="auto" w:fill="FFFFFF"/>
        </w:rPr>
        <w:t>азначити</w:t>
      </w:r>
      <w:r w:rsidR="00D21EEC" w:rsidRPr="00F73B72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 </w:t>
      </w:r>
      <w:r w:rsidR="00D21EEC" w:rsidRPr="00F73B72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в електронній системі закупівель підстави для відміни </w:t>
      </w:r>
      <w:r w:rsidR="00D21EEC" w:rsidRPr="00F73B72">
        <w:rPr>
          <w:rFonts w:ascii="Calibri Light" w:hAnsi="Calibri Light" w:cs="Calibri Light"/>
          <w:bCs/>
          <w:iCs/>
          <w:sz w:val="24"/>
          <w:szCs w:val="24"/>
        </w:rPr>
        <w:t>Закупівлі</w:t>
      </w:r>
      <w:r w:rsidR="00D21EEC" w:rsidRPr="00F73B72">
        <w:rPr>
          <w:rFonts w:ascii="Calibri Light" w:hAnsi="Calibri Light" w:cs="Calibri Light"/>
          <w:b/>
          <w:bCs/>
          <w:i/>
          <w:sz w:val="24"/>
          <w:szCs w:val="24"/>
        </w:rPr>
        <w:t>.</w:t>
      </w:r>
      <w:r w:rsidR="00D21EEC" w:rsidRPr="00F73B72">
        <w:rPr>
          <w:rFonts w:ascii="Calibri Light" w:hAnsi="Calibri Light" w:cs="Calibri Light"/>
          <w:sz w:val="24"/>
          <w:szCs w:val="24"/>
        </w:rPr>
        <w:t xml:space="preserve"> </w:t>
      </w:r>
    </w:p>
    <w:p w14:paraId="5CEE9BBC" w14:textId="77777777" w:rsidR="00D21EEC" w:rsidRPr="00F73B72" w:rsidRDefault="00D21EEC" w:rsidP="00D21EEC">
      <w:pPr>
        <w:pStyle w:val="a3"/>
        <w:tabs>
          <w:tab w:val="left" w:pos="720"/>
        </w:tabs>
        <w:spacing w:after="0" w:line="240" w:lineRule="auto"/>
        <w:ind w:left="360"/>
        <w:jc w:val="both"/>
        <w:rPr>
          <w:rFonts w:ascii="Calibri Light" w:hAnsi="Calibri Light" w:cs="Calibri Light"/>
          <w:iCs/>
          <w:sz w:val="24"/>
          <w:szCs w:val="24"/>
        </w:rPr>
      </w:pPr>
      <w:r w:rsidRPr="00F73B72">
        <w:rPr>
          <w:rFonts w:ascii="Calibri Light" w:hAnsi="Calibri Light" w:cs="Calibri Light"/>
          <w:sz w:val="24"/>
          <w:szCs w:val="24"/>
        </w:rPr>
        <w:t xml:space="preserve"> </w:t>
      </w:r>
    </w:p>
    <w:p w14:paraId="7FEDF94D" w14:textId="77777777" w:rsidR="00B57463" w:rsidRPr="00F73B72" w:rsidRDefault="00B57463" w:rsidP="00B57463">
      <w:pPr>
        <w:spacing w:after="0"/>
        <w:jc w:val="both"/>
        <w:rPr>
          <w:rFonts w:ascii="Calibri Light" w:hAnsi="Calibri Light" w:cs="Calibri Light"/>
          <w:spacing w:val="4"/>
          <w:kern w:val="1"/>
          <w:sz w:val="24"/>
          <w:szCs w:val="24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8C1A2A" w:rsidRPr="00F73B72" w14:paraId="58B68266" w14:textId="77777777" w:rsidTr="00C147E0">
        <w:trPr>
          <w:trHeight w:val="354"/>
        </w:trPr>
        <w:tc>
          <w:tcPr>
            <w:tcW w:w="3664" w:type="dxa"/>
            <w:vAlign w:val="center"/>
          </w:tcPr>
          <w:p w14:paraId="76B70823" w14:textId="68F725CF" w:rsidR="003F4FAA" w:rsidRPr="00F73B72" w:rsidRDefault="00C147E0" w:rsidP="00C147E0">
            <w:pPr>
              <w:shd w:val="clear" w:color="auto" w:fill="FFFFFF"/>
              <w:spacing w:after="0" w:line="240" w:lineRule="auto"/>
              <w:ind w:left="-105" w:firstLine="3"/>
              <w:rPr>
                <w:rFonts w:ascii="Calibri Light" w:hAnsi="Calibri Light" w:cs="Calibri Light"/>
                <w:b/>
                <w:bCs/>
                <w:iCs/>
                <w:spacing w:val="-4"/>
                <w:sz w:val="24"/>
                <w:szCs w:val="24"/>
              </w:rPr>
            </w:pPr>
            <w:bookmarkStart w:id="3" w:name="_Hlk29481539"/>
            <w:r w:rsidRPr="00F73B72">
              <w:rPr>
                <w:rFonts w:ascii="Calibri Light" w:hAnsi="Calibri Light" w:cs="Calibri Light"/>
                <w:b/>
                <w:bCs/>
                <w:iCs/>
                <w:spacing w:val="-4"/>
                <w:sz w:val="24"/>
                <w:szCs w:val="24"/>
              </w:rPr>
              <w:t>Уповноважена особа</w:t>
            </w:r>
          </w:p>
        </w:tc>
        <w:tc>
          <w:tcPr>
            <w:tcW w:w="3285" w:type="dxa"/>
            <w:vAlign w:val="center"/>
          </w:tcPr>
          <w:p w14:paraId="66C00E57" w14:textId="77777777" w:rsidR="003F4FAA" w:rsidRPr="00F73B72" w:rsidRDefault="003F4FAA" w:rsidP="00304DC7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F30189" w14:textId="77777777" w:rsidR="003F4FAA" w:rsidRPr="00F73B72" w:rsidRDefault="003F4FAA" w:rsidP="00304DC7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73B72">
              <w:rPr>
                <w:rFonts w:ascii="Calibri Light" w:hAnsi="Calibri Light" w:cs="Calibri Light"/>
                <w:sz w:val="24"/>
                <w:szCs w:val="24"/>
              </w:rPr>
              <w:t>________________</w:t>
            </w:r>
          </w:p>
          <w:p w14:paraId="358ECE1F" w14:textId="46796E19" w:rsidR="003F4FAA" w:rsidRPr="00F73B72" w:rsidRDefault="003F4FAA" w:rsidP="00304DC7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73B72">
              <w:rPr>
                <w:rFonts w:ascii="Calibri Light" w:hAnsi="Calibri Light" w:cs="Calibri Light"/>
                <w:sz w:val="24"/>
                <w:szCs w:val="24"/>
              </w:rPr>
              <w:t>підпис</w:t>
            </w:r>
          </w:p>
        </w:tc>
        <w:tc>
          <w:tcPr>
            <w:tcW w:w="2895" w:type="dxa"/>
            <w:vAlign w:val="center"/>
          </w:tcPr>
          <w:p w14:paraId="32FAC078" w14:textId="342E9E77" w:rsidR="003F4FAA" w:rsidRPr="00F73B72" w:rsidRDefault="00F801FA" w:rsidP="00304DC7">
            <w:pPr>
              <w:tabs>
                <w:tab w:val="left" w:pos="1440"/>
              </w:tabs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bCs/>
                <w:iCs/>
                <w:spacing w:val="-4"/>
                <w:sz w:val="24"/>
                <w:szCs w:val="24"/>
              </w:rPr>
              <w:t>О.О. Рада</w:t>
            </w:r>
          </w:p>
        </w:tc>
      </w:tr>
      <w:bookmarkEnd w:id="3"/>
    </w:tbl>
    <w:p w14:paraId="6F9017FA" w14:textId="77777777" w:rsidR="00D21EEC" w:rsidRPr="00F73B72" w:rsidRDefault="00D21EEC" w:rsidP="00D21EEC">
      <w:pPr>
        <w:pStyle w:val="10"/>
        <w:jc w:val="both"/>
        <w:rPr>
          <w:rFonts w:ascii="Calibri Light" w:hAnsi="Calibri Light" w:cs="Calibri Light"/>
          <w:sz w:val="24"/>
          <w:szCs w:val="24"/>
          <w:lang w:val="uk-UA"/>
        </w:rPr>
      </w:pPr>
    </w:p>
    <w:p w14:paraId="536588CB" w14:textId="77777777" w:rsidR="00D26FB1" w:rsidRPr="00F73B72" w:rsidRDefault="00D26FB1" w:rsidP="00D21EEC">
      <w:pPr>
        <w:rPr>
          <w:rFonts w:ascii="Calibri Light" w:hAnsi="Calibri Light" w:cs="Calibri Light"/>
          <w:sz w:val="24"/>
          <w:szCs w:val="24"/>
        </w:rPr>
      </w:pPr>
    </w:p>
    <w:sectPr w:rsidR="00D26FB1" w:rsidRPr="00F73B72" w:rsidSect="00F801FA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091A"/>
    <w:multiLevelType w:val="hybridMultilevel"/>
    <w:tmpl w:val="C9A2D9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33201"/>
    <w:multiLevelType w:val="hybridMultilevel"/>
    <w:tmpl w:val="76703782"/>
    <w:lvl w:ilvl="0" w:tplc="361EAB92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8342A16"/>
    <w:multiLevelType w:val="hybridMultilevel"/>
    <w:tmpl w:val="B176A564"/>
    <w:lvl w:ilvl="0" w:tplc="5D46CF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4805B8"/>
    <w:multiLevelType w:val="multilevel"/>
    <w:tmpl w:val="05529D6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Times New Roman" w:eastAsiaTheme="minorEastAsia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3E4A5738"/>
    <w:multiLevelType w:val="hybridMultilevel"/>
    <w:tmpl w:val="A64AE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B34C4"/>
    <w:multiLevelType w:val="hybridMultilevel"/>
    <w:tmpl w:val="EA9E4E12"/>
    <w:lvl w:ilvl="0" w:tplc="57F81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D5CE6"/>
    <w:multiLevelType w:val="hybridMultilevel"/>
    <w:tmpl w:val="C8D2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F22E1"/>
    <w:multiLevelType w:val="hybridMultilevel"/>
    <w:tmpl w:val="F038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55528"/>
    <w:multiLevelType w:val="hybridMultilevel"/>
    <w:tmpl w:val="459E2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87B45"/>
    <w:multiLevelType w:val="hybridMultilevel"/>
    <w:tmpl w:val="A554FDA6"/>
    <w:lvl w:ilvl="0" w:tplc="0422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75201C67"/>
    <w:multiLevelType w:val="hybridMultilevel"/>
    <w:tmpl w:val="2FDC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9566A"/>
    <w:multiLevelType w:val="hybridMultilevel"/>
    <w:tmpl w:val="339C32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E23646"/>
    <w:multiLevelType w:val="hybridMultilevel"/>
    <w:tmpl w:val="62028126"/>
    <w:lvl w:ilvl="0" w:tplc="27C04444">
      <w:start w:val="1"/>
      <w:numFmt w:val="decimal"/>
      <w:lvlText w:val="%1."/>
      <w:lvlJc w:val="left"/>
      <w:pPr>
        <w:ind w:left="500" w:hanging="50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33"/>
    <w:rsid w:val="00034B2D"/>
    <w:rsid w:val="00076560"/>
    <w:rsid w:val="000A262A"/>
    <w:rsid w:val="000C1DE1"/>
    <w:rsid w:val="000D7776"/>
    <w:rsid w:val="000E0999"/>
    <w:rsid w:val="001301FF"/>
    <w:rsid w:val="00134A33"/>
    <w:rsid w:val="001833E4"/>
    <w:rsid w:val="0019291B"/>
    <w:rsid w:val="00196E9B"/>
    <w:rsid w:val="0021491B"/>
    <w:rsid w:val="0022066F"/>
    <w:rsid w:val="002457B2"/>
    <w:rsid w:val="002538C9"/>
    <w:rsid w:val="00262AF6"/>
    <w:rsid w:val="002637F2"/>
    <w:rsid w:val="00275B9F"/>
    <w:rsid w:val="002F0109"/>
    <w:rsid w:val="002F09A5"/>
    <w:rsid w:val="0030175D"/>
    <w:rsid w:val="00332E00"/>
    <w:rsid w:val="003F1EDB"/>
    <w:rsid w:val="003F4FAA"/>
    <w:rsid w:val="003F7700"/>
    <w:rsid w:val="004247A7"/>
    <w:rsid w:val="00451895"/>
    <w:rsid w:val="004D5316"/>
    <w:rsid w:val="004E27F5"/>
    <w:rsid w:val="005215E4"/>
    <w:rsid w:val="00541A19"/>
    <w:rsid w:val="0057270F"/>
    <w:rsid w:val="005F3600"/>
    <w:rsid w:val="00625296"/>
    <w:rsid w:val="00647BB3"/>
    <w:rsid w:val="00652258"/>
    <w:rsid w:val="006723DA"/>
    <w:rsid w:val="006763C9"/>
    <w:rsid w:val="006A421D"/>
    <w:rsid w:val="006A577E"/>
    <w:rsid w:val="006F3BB7"/>
    <w:rsid w:val="00733180"/>
    <w:rsid w:val="0076354D"/>
    <w:rsid w:val="00771B5D"/>
    <w:rsid w:val="007775E8"/>
    <w:rsid w:val="007804D5"/>
    <w:rsid w:val="00787DE4"/>
    <w:rsid w:val="007C354E"/>
    <w:rsid w:val="00844F18"/>
    <w:rsid w:val="008733AA"/>
    <w:rsid w:val="008A281F"/>
    <w:rsid w:val="008C1A2A"/>
    <w:rsid w:val="008C448D"/>
    <w:rsid w:val="00965CCF"/>
    <w:rsid w:val="009743FD"/>
    <w:rsid w:val="00985B50"/>
    <w:rsid w:val="00987141"/>
    <w:rsid w:val="009B7C67"/>
    <w:rsid w:val="009C5C00"/>
    <w:rsid w:val="009C7D96"/>
    <w:rsid w:val="00A10919"/>
    <w:rsid w:val="00A34A53"/>
    <w:rsid w:val="00A62D6A"/>
    <w:rsid w:val="00AB5912"/>
    <w:rsid w:val="00AB6A20"/>
    <w:rsid w:val="00AD181D"/>
    <w:rsid w:val="00AD5CD4"/>
    <w:rsid w:val="00AE1373"/>
    <w:rsid w:val="00AF28DC"/>
    <w:rsid w:val="00AF6F1C"/>
    <w:rsid w:val="00B46F40"/>
    <w:rsid w:val="00B57463"/>
    <w:rsid w:val="00BA13A3"/>
    <w:rsid w:val="00BB59B8"/>
    <w:rsid w:val="00BB7EC5"/>
    <w:rsid w:val="00BC4AF5"/>
    <w:rsid w:val="00C147E0"/>
    <w:rsid w:val="00C24817"/>
    <w:rsid w:val="00C275F9"/>
    <w:rsid w:val="00C37F03"/>
    <w:rsid w:val="00C64A9F"/>
    <w:rsid w:val="00C838F5"/>
    <w:rsid w:val="00C876D4"/>
    <w:rsid w:val="00CD64AB"/>
    <w:rsid w:val="00D168F9"/>
    <w:rsid w:val="00D21EEC"/>
    <w:rsid w:val="00D26FB1"/>
    <w:rsid w:val="00D33DA7"/>
    <w:rsid w:val="00D36ABF"/>
    <w:rsid w:val="00D73692"/>
    <w:rsid w:val="00DC3D9C"/>
    <w:rsid w:val="00DC74EF"/>
    <w:rsid w:val="00DE6382"/>
    <w:rsid w:val="00E05A4C"/>
    <w:rsid w:val="00E1424F"/>
    <w:rsid w:val="00E53AD6"/>
    <w:rsid w:val="00EC65FC"/>
    <w:rsid w:val="00F01481"/>
    <w:rsid w:val="00F2374C"/>
    <w:rsid w:val="00F33377"/>
    <w:rsid w:val="00F373C7"/>
    <w:rsid w:val="00F55751"/>
    <w:rsid w:val="00F57634"/>
    <w:rsid w:val="00F73B72"/>
    <w:rsid w:val="00F801FA"/>
    <w:rsid w:val="00FB461A"/>
    <w:rsid w:val="00FD0EA6"/>
    <w:rsid w:val="00FE7D6E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CE16"/>
  <w15:chartTrackingRefBased/>
  <w15:docId w15:val="{0C52EB8A-E19B-48E0-BDBB-C20E60CA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C67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134A3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10">
    <w:name w:val="Без интервала1"/>
    <w:uiPriority w:val="1"/>
    <w:qFormat/>
    <w:rsid w:val="00134A3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3">
    <w:name w:val="List Paragraph"/>
    <w:basedOn w:val="a"/>
    <w:uiPriority w:val="34"/>
    <w:qFormat/>
    <w:rsid w:val="003F7700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rvps2">
    <w:name w:val="rvps2"/>
    <w:basedOn w:val="a"/>
    <w:qFormat/>
    <w:rsid w:val="00275B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844F18"/>
    <w:rPr>
      <w:color w:val="0000FF"/>
      <w:u w:val="single"/>
    </w:rPr>
  </w:style>
  <w:style w:type="table" w:styleId="a5">
    <w:name w:val="Table Grid"/>
    <w:basedOn w:val="a1"/>
    <w:uiPriority w:val="59"/>
    <w:qFormat/>
    <w:rsid w:val="009C5C0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-">
    <w:name w:val="Интернет-ссылка"/>
    <w:basedOn w:val="a0"/>
    <w:unhideWhenUsed/>
    <w:qFormat/>
    <w:rsid w:val="009C5C0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C74EF"/>
    <w:rPr>
      <w:rFonts w:cs="Times New Roman"/>
    </w:rPr>
  </w:style>
  <w:style w:type="paragraph" w:styleId="a6">
    <w:name w:val="No Spacing"/>
    <w:uiPriority w:val="1"/>
    <w:qFormat/>
    <w:rsid w:val="00B5746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1A2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F1A8-1397-4BE5-A10C-A7ACD739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userua13</dc:creator>
  <cp:keywords/>
  <dc:description/>
  <cp:lastModifiedBy>Admin</cp:lastModifiedBy>
  <cp:revision>4</cp:revision>
  <cp:lastPrinted>2023-11-28T16:11:00Z</cp:lastPrinted>
  <dcterms:created xsi:type="dcterms:W3CDTF">2023-12-11T09:43:00Z</dcterms:created>
  <dcterms:modified xsi:type="dcterms:W3CDTF">2023-12-11T10:15:00Z</dcterms:modified>
</cp:coreProperties>
</file>